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24" w:rsidRDefault="00C16924" w:rsidP="00C16924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C16924" w:rsidRDefault="00C16924" w:rsidP="00C16924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C16924" w:rsidRDefault="00C16924" w:rsidP="00C16924">
      <w:pPr>
        <w:jc w:val="center"/>
        <w:rPr>
          <w:rFonts w:ascii="Arial" w:hAnsi="Arial"/>
          <w:sz w:val="28"/>
          <w:szCs w:val="28"/>
          <w:lang w:val="ru-RU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C16924" w:rsidRDefault="00C16924" w:rsidP="00C16924">
      <w:pPr>
        <w:jc w:val="center"/>
        <w:rPr>
          <w:rFonts w:ascii="Arial" w:hAnsi="Arial"/>
          <w:sz w:val="28"/>
          <w:szCs w:val="28"/>
          <w:lang w:val="ru-RU"/>
        </w:rPr>
      </w:pPr>
    </w:p>
    <w:p w:rsidR="00C16924" w:rsidRDefault="00C16924" w:rsidP="00C16924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16924" w:rsidRDefault="00C16924" w:rsidP="00C16924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16924" w:rsidTr="00CB2D8F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16924" w:rsidRDefault="00C16924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6060" w:type="dxa"/>
            <w:hideMark/>
          </w:tcPr>
          <w:p w:rsidR="00C16924" w:rsidRDefault="00C16924" w:rsidP="00CB2D8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16924" w:rsidRDefault="00C16924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C16924" w:rsidTr="00CB2D8F">
        <w:tc>
          <w:tcPr>
            <w:tcW w:w="1710" w:type="dxa"/>
          </w:tcPr>
          <w:p w:rsidR="00C16924" w:rsidRDefault="00C16924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16924" w:rsidRDefault="00C16924" w:rsidP="00CB2D8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16924" w:rsidRDefault="00C16924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16924" w:rsidRDefault="00C16924" w:rsidP="00C16924">
      <w:pPr>
        <w:jc w:val="both"/>
        <w:rPr>
          <w:sz w:val="26"/>
          <w:szCs w:val="26"/>
          <w:lang w:val="ru-RU"/>
        </w:rPr>
      </w:pPr>
    </w:p>
    <w:p w:rsidR="00C16924" w:rsidRDefault="00C16924" w:rsidP="00C16924">
      <w:pPr>
        <w:pStyle w:val="1"/>
        <w:jc w:val="center"/>
        <w:rPr>
          <w:b/>
          <w:bCs/>
          <w:sz w:val="26"/>
          <w:szCs w:val="26"/>
        </w:rPr>
      </w:pPr>
      <w:r w:rsidRPr="000F255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решение Юрьевской сельской Думы от 10.02.2006 г. № 22а «Об утверждении Положения об администрации Юрьевского сельского поселения»</w:t>
      </w:r>
    </w:p>
    <w:p w:rsidR="00C16924" w:rsidRPr="00056866" w:rsidRDefault="00C16924" w:rsidP="00C16924">
      <w:pPr>
        <w:rPr>
          <w:lang w:val="ru-RU"/>
        </w:rPr>
      </w:pPr>
    </w:p>
    <w:p w:rsidR="00C16924" w:rsidRPr="003D6166" w:rsidRDefault="00C16924" w:rsidP="00C16924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3D6166">
        <w:rPr>
          <w:color w:val="auto"/>
          <w:sz w:val="26"/>
          <w:szCs w:val="26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вступившим в законную силу с 15.04.2017, внесшим в часть 4.1 статьи 36 Федерального закона от 6 октября 2003 года №131-ФЗ «Об общих принципах организации местного самоуправления в Российской Федерации», на основании протеста Котельничской межрайонной</w:t>
      </w:r>
      <w:proofErr w:type="gramEnd"/>
      <w:r w:rsidRPr="003D6166">
        <w:rPr>
          <w:color w:val="auto"/>
          <w:sz w:val="26"/>
          <w:szCs w:val="26"/>
        </w:rPr>
        <w:t xml:space="preserve"> прокуратуры №02-03-2017 от 30.06.2017 и </w:t>
      </w:r>
      <w:proofErr w:type="gramStart"/>
      <w:r w:rsidRPr="003D6166">
        <w:rPr>
          <w:color w:val="auto"/>
          <w:sz w:val="26"/>
          <w:szCs w:val="26"/>
        </w:rPr>
        <w:t>в</w:t>
      </w:r>
      <w:proofErr w:type="gramEnd"/>
      <w:r w:rsidRPr="003D6166">
        <w:rPr>
          <w:color w:val="auto"/>
          <w:sz w:val="26"/>
          <w:szCs w:val="26"/>
        </w:rPr>
        <w:t xml:space="preserve"> </w:t>
      </w:r>
      <w:proofErr w:type="gramStart"/>
      <w:r w:rsidRPr="003D6166">
        <w:rPr>
          <w:color w:val="auto"/>
          <w:sz w:val="26"/>
          <w:szCs w:val="26"/>
        </w:rPr>
        <w:t>целях</w:t>
      </w:r>
      <w:proofErr w:type="gramEnd"/>
      <w:r w:rsidRPr="003D6166">
        <w:rPr>
          <w:color w:val="auto"/>
          <w:sz w:val="26"/>
          <w:szCs w:val="26"/>
        </w:rPr>
        <w:t xml:space="preserve"> приведения нормативно – правового акта в соответствие с действующим законодательством, ЮРЬЕВСКАЯ СЕЛЬСКАЯ ДУМА РЕШИЛА:</w:t>
      </w:r>
    </w:p>
    <w:p w:rsidR="00C16924" w:rsidRPr="003D6166" w:rsidRDefault="00C16924" w:rsidP="00C16924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 w:rsidRPr="003D6166">
        <w:rPr>
          <w:sz w:val="26"/>
          <w:szCs w:val="26"/>
          <w:lang w:val="ru-RU"/>
        </w:rPr>
        <w:t>В положение «О</w:t>
      </w:r>
      <w:r w:rsidRPr="003D6166">
        <w:rPr>
          <w:bCs/>
          <w:sz w:val="26"/>
          <w:szCs w:val="26"/>
          <w:lang w:val="ru-RU"/>
        </w:rPr>
        <w:t>б администрации Юрьевского сельского поселения</w:t>
      </w:r>
      <w:r w:rsidRPr="003D6166">
        <w:rPr>
          <w:sz w:val="26"/>
          <w:szCs w:val="26"/>
          <w:lang w:val="ru-RU"/>
        </w:rPr>
        <w:t>», утвержденное решением Юрьевской сельской Думы от 10.02.2006 №22а, внести следующие изменения:</w:t>
      </w:r>
    </w:p>
    <w:p w:rsidR="00C16924" w:rsidRPr="003D6166" w:rsidRDefault="00C16924" w:rsidP="00C16924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 w:rsidRPr="003D6166">
        <w:rPr>
          <w:sz w:val="26"/>
          <w:szCs w:val="26"/>
          <w:lang w:val="ru-RU"/>
        </w:rPr>
        <w:t>Главу 3 Положения дополнить абзацем следующего содержания:</w:t>
      </w:r>
    </w:p>
    <w:p w:rsidR="00C16924" w:rsidRPr="003D6166" w:rsidRDefault="00C16924" w:rsidP="00C16924">
      <w:pPr>
        <w:shd w:val="clear" w:color="auto" w:fill="FFFFFF"/>
        <w:spacing w:line="276" w:lineRule="auto"/>
        <w:ind w:firstLine="547"/>
        <w:jc w:val="both"/>
        <w:rPr>
          <w:sz w:val="26"/>
          <w:szCs w:val="26"/>
          <w:lang w:val="ru-RU"/>
        </w:rPr>
      </w:pPr>
      <w:proofErr w:type="gramStart"/>
      <w:r w:rsidRPr="003D6166">
        <w:rPr>
          <w:sz w:val="26"/>
          <w:szCs w:val="26"/>
          <w:lang w:val="ru-RU"/>
        </w:rPr>
        <w:t>«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3D616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5" w:history="1">
        <w:r w:rsidRPr="003D6166">
          <w:rPr>
            <w:rStyle w:val="a7"/>
            <w:sz w:val="26"/>
            <w:szCs w:val="26"/>
            <w:shd w:val="clear" w:color="auto" w:fill="FFFFFF"/>
            <w:lang w:val="ru-RU"/>
          </w:rPr>
          <w:t>законом</w:t>
        </w:r>
      </w:hyperlink>
      <w:r w:rsidRPr="003D6166">
        <w:rPr>
          <w:rStyle w:val="apple-converted-space"/>
          <w:sz w:val="26"/>
          <w:szCs w:val="26"/>
          <w:shd w:val="clear" w:color="auto" w:fill="FFFFFF"/>
        </w:rPr>
        <w:t> 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от 25 декабря 2008 года </w:t>
      </w:r>
      <w:r w:rsidRPr="003D6166">
        <w:rPr>
          <w:color w:val="000000"/>
          <w:sz w:val="26"/>
          <w:szCs w:val="26"/>
          <w:shd w:val="clear" w:color="auto" w:fill="FFFFFF"/>
        </w:rPr>
        <w:t>N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 273-ФЗ "О противодействии коррупции", Федеральным</w:t>
      </w:r>
      <w:r w:rsidRPr="003D616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3D6166">
          <w:rPr>
            <w:rStyle w:val="a7"/>
            <w:sz w:val="26"/>
            <w:szCs w:val="26"/>
            <w:shd w:val="clear" w:color="auto" w:fill="FFFFFF"/>
            <w:lang w:val="ru-RU"/>
          </w:rPr>
          <w:t>законом</w:t>
        </w:r>
      </w:hyperlink>
      <w:r w:rsidRPr="003D616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от 3 декабря 2012 года </w:t>
      </w:r>
      <w:r w:rsidRPr="003D6166">
        <w:rPr>
          <w:color w:val="000000"/>
          <w:sz w:val="26"/>
          <w:szCs w:val="26"/>
          <w:shd w:val="clear" w:color="auto" w:fill="FFFFFF"/>
        </w:rPr>
        <w:t>N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</w:t>
      </w:r>
      <w:r w:rsidRPr="003D616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D6166">
          <w:rPr>
            <w:rStyle w:val="a7"/>
            <w:sz w:val="26"/>
            <w:szCs w:val="26"/>
            <w:shd w:val="clear" w:color="auto" w:fill="FFFFFF"/>
            <w:lang w:val="ru-RU"/>
          </w:rPr>
          <w:t>законом</w:t>
        </w:r>
      </w:hyperlink>
      <w:r w:rsidRPr="003D616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от 7 мая 2013 года </w:t>
      </w:r>
      <w:r w:rsidRPr="003D6166">
        <w:rPr>
          <w:color w:val="000000"/>
          <w:sz w:val="26"/>
          <w:szCs w:val="26"/>
          <w:shd w:val="clear" w:color="auto" w:fill="FFFFFF"/>
        </w:rPr>
        <w:t>N</w:t>
      </w:r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 79-ФЗ "О запрете отдельным категориям лиц</w:t>
      </w:r>
      <w:proofErr w:type="gramEnd"/>
      <w:r w:rsidRPr="003D6166">
        <w:rPr>
          <w:color w:val="000000"/>
          <w:sz w:val="26"/>
          <w:szCs w:val="26"/>
          <w:shd w:val="clear" w:color="auto" w:fill="FFFFFF"/>
          <w:lang w:val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3D6166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Pr="003D6166">
        <w:rPr>
          <w:sz w:val="26"/>
          <w:szCs w:val="26"/>
          <w:lang w:val="ru-RU"/>
        </w:rPr>
        <w:t>»</w:t>
      </w:r>
      <w:proofErr w:type="gramEnd"/>
      <w:r w:rsidRPr="003D6166">
        <w:rPr>
          <w:sz w:val="26"/>
          <w:szCs w:val="26"/>
          <w:lang w:val="ru-RU"/>
        </w:rPr>
        <w:t>.</w:t>
      </w:r>
    </w:p>
    <w:p w:rsidR="00C16924" w:rsidRPr="003D6166" w:rsidRDefault="00C16924" w:rsidP="00C1692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3D6166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C16924" w:rsidRPr="003D6166" w:rsidRDefault="00C16924" w:rsidP="00C1692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3D6166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C16924" w:rsidRPr="00F4241C" w:rsidRDefault="00C16924" w:rsidP="00C16924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C16924" w:rsidRPr="00F13E3A" w:rsidRDefault="00C16924" w:rsidP="00C1692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lastRenderedPageBreak/>
        <w:t>Глава</w:t>
      </w:r>
    </w:p>
    <w:p w:rsidR="00C16924" w:rsidRPr="00F13E3A" w:rsidRDefault="00C16924" w:rsidP="00C1692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C16924" w:rsidRDefault="00C16924" w:rsidP="00C16924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«04»августа 2017г.</w:t>
      </w:r>
    </w:p>
    <w:p w:rsidR="00C16924" w:rsidRDefault="00C16924" w:rsidP="00C16924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16924" w:rsidRDefault="00C16924" w:rsidP="00C16924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16924" w:rsidRDefault="00C16924" w:rsidP="00C16924">
      <w:pPr>
        <w:spacing w:line="276" w:lineRule="auto"/>
        <w:jc w:val="both"/>
        <w:rPr>
          <w:sz w:val="26"/>
          <w:szCs w:val="26"/>
          <w:lang w:val="ru-RU"/>
        </w:rPr>
      </w:pPr>
    </w:p>
    <w:p w:rsidR="00C16924" w:rsidRPr="00F13E3A" w:rsidRDefault="00C16924" w:rsidP="00C1692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C16924" w:rsidRPr="00F13E3A" w:rsidRDefault="00C16924" w:rsidP="00C1692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C16924" w:rsidRDefault="00C16924" w:rsidP="00C16924">
      <w:pPr>
        <w:spacing w:line="276" w:lineRule="auto"/>
        <w:rPr>
          <w:sz w:val="26"/>
          <w:szCs w:val="26"/>
          <w:lang w:val="ru-RU"/>
        </w:rPr>
      </w:pPr>
    </w:p>
    <w:p w:rsidR="00C16924" w:rsidRDefault="00C16924" w:rsidP="00C16924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Pr="00C16924" w:rsidRDefault="00120E52">
      <w:pPr>
        <w:rPr>
          <w:lang w:val="ru-RU"/>
        </w:rPr>
      </w:pPr>
    </w:p>
    <w:sectPr w:rsidR="00120E52" w:rsidRPr="00C16924" w:rsidSect="00C1692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023E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24"/>
    <w:rsid w:val="00120E52"/>
    <w:rsid w:val="004F304D"/>
    <w:rsid w:val="007362D8"/>
    <w:rsid w:val="009A75C4"/>
    <w:rsid w:val="00AA69C2"/>
    <w:rsid w:val="00C16924"/>
    <w:rsid w:val="00F6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16924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169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1692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1692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C16924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C16924"/>
    <w:pPr>
      <w:ind w:left="720"/>
      <w:contextualSpacing/>
    </w:pPr>
  </w:style>
  <w:style w:type="character" w:customStyle="1" w:styleId="apple-converted-space">
    <w:name w:val="apple-converted-space"/>
    <w:basedOn w:val="a0"/>
    <w:rsid w:val="00C16924"/>
  </w:style>
  <w:style w:type="character" w:styleId="a7">
    <w:name w:val="Hyperlink"/>
    <w:basedOn w:val="a0"/>
    <w:uiPriority w:val="99"/>
    <w:semiHidden/>
    <w:unhideWhenUsed/>
    <w:rsid w:val="00C1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2017-01-29T13:33:00Z</cp:lastPrinted>
  <dcterms:created xsi:type="dcterms:W3CDTF">2017-02-03T17:20:00Z</dcterms:created>
  <dcterms:modified xsi:type="dcterms:W3CDTF">2017-02-03T17:20:00Z</dcterms:modified>
</cp:coreProperties>
</file>